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42de20579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 I RANA OG OMEGN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 I RANA OG OMEGN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b3b640b974cc9"/>
      <w:footerReference xmlns:r="http://schemas.openxmlformats.org/officeDocument/2006/relationships" w:type="default" r:id="R20c5261fb393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 I RANA OG OMEGN   ·   Org.nr 893 366 792   ·   Søndre gate 13   ·   8624 MO I RANA   ·   lo-rana@lo-rana.no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 I RANA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b3b640b974cc9" /><Relationship Type="http://schemas.openxmlformats.org/officeDocument/2006/relationships/footer" Target="/word/footer1.xml" Id="R20c5261fb393463e" /></Relationships>
</file>