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c7f438ee8224d5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K 35 SEKSJON 3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K 35 SEKSJON 3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ac74b2aee18349c5"/>
      <w:footerReference xmlns:r="http://schemas.openxmlformats.org/officeDocument/2006/relationships" w:type="default" r:id="Rf68c2cb8efbc45b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 35 SEKSJON 3 AS   ·   Org.nr 892 996 962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 35 SEKSJON 3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c74b2aee18349c5" /><Relationship Type="http://schemas.openxmlformats.org/officeDocument/2006/relationships/footer" Target="/word/footer1.xml" Id="Rf68c2cb8efbc45b8" /></Relationships>
</file>