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56ea46a49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FREDRIKSTAD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FREDRIKSTAD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82b7c78ef849dd"/>
      <w:footerReference xmlns:r="http://schemas.openxmlformats.org/officeDocument/2006/relationships" w:type="default" r:id="Re29e55d65c6c4f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FREDRIKSTAD RØRLEGGERSERVICE AS   ·   Org.nr 892 840 202   ·   Hroars vei 27   ·   1665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FREDRIKSTAD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2b7c78ef849dd" /><Relationship Type="http://schemas.openxmlformats.org/officeDocument/2006/relationships/footer" Target="/word/footer1.xml" Id="Re29e55d65c6c4fc9" /></Relationships>
</file>