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761bc89d5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ACCURATE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ACCURATE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1e8c1d52a4c46"/>
      <w:footerReference xmlns:r="http://schemas.openxmlformats.org/officeDocument/2006/relationships" w:type="default" r:id="R571e10aa2948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ACCURATE CARE AS   ·   Org.nr 892 480 702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ACCURATE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1e8c1d52a4c46" /><Relationship Type="http://schemas.openxmlformats.org/officeDocument/2006/relationships/footer" Target="/word/footer1.xml" Id="R571e10aa29484c55" /></Relationships>
</file>