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37f082cda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2b3757ed8a4bed"/>
      <w:footerReference xmlns:r="http://schemas.openxmlformats.org/officeDocument/2006/relationships" w:type="default" r:id="Rc4dea304850f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b3757ed8a4bed" /><Relationship Type="http://schemas.openxmlformats.org/officeDocument/2006/relationships/footer" Target="/word/footer1.xml" Id="Rc4dea304850f4e95" /></Relationships>
</file>