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b5bc50989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c138ac6e2475f"/>
      <w:footerReference xmlns:r="http://schemas.openxmlformats.org/officeDocument/2006/relationships" w:type="default" r:id="Rf8a8438e6bad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SKARSBYGG AS   ·   Org.nr 892 132 232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c138ac6e2475f" /><Relationship Type="http://schemas.openxmlformats.org/officeDocument/2006/relationships/footer" Target="/word/footer1.xml" Id="Rf8a8438e6bad48ca" /></Relationships>
</file>