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1d77f515b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c2c95b7584cdc"/>
      <w:footerReference xmlns:r="http://schemas.openxmlformats.org/officeDocument/2006/relationships" w:type="default" r:id="Ra8314e25e56b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JNI INVEST AS   ·   Org.nr 892 128 952   ·   Sandbukta 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c2c95b7584cdc" /><Relationship Type="http://schemas.openxmlformats.org/officeDocument/2006/relationships/footer" Target="/word/footer1.xml" Id="Ra8314e25e56b4cc8" /></Relationships>
</file>