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f0810c320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c2d3eb3e644fc"/>
      <w:footerReference xmlns:r="http://schemas.openxmlformats.org/officeDocument/2006/relationships" w:type="default" r:id="R67cf2e2471d0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BEAS INVEST AS   ·   Org.nr 892 084 742   ·   Røyskattveien 9   ·   1615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c2d3eb3e644fc" /><Relationship Type="http://schemas.openxmlformats.org/officeDocument/2006/relationships/footer" Target="/word/footer1.xml" Id="R67cf2e2471d04022" /></Relationships>
</file>