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ed42ea5b443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STRAEN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STRAEN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b921c4f3ef44a1"/>
      <w:footerReference xmlns:r="http://schemas.openxmlformats.org/officeDocument/2006/relationships" w:type="default" r:id="Ra9116e331600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STRAEN BRYGGE AS   ·   Org.nr 892 074 372   ·   Noredalsveien 294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STRAEN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921c4f3ef44a1" /><Relationship Type="http://schemas.openxmlformats.org/officeDocument/2006/relationships/footer" Target="/word/footer1.xml" Id="Ra9116e331600498c" /></Relationships>
</file>