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6a462a037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BRASGAS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BRASGAS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a1b17cead44a8"/>
      <w:footerReference xmlns:r="http://schemas.openxmlformats.org/officeDocument/2006/relationships" w:type="default" r:id="Rd1df9497fc27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BRASGAS AS   ·   Org.nr 892 065 322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BRASGAS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a1b17cead44a8" /><Relationship Type="http://schemas.openxmlformats.org/officeDocument/2006/relationships/footer" Target="/word/footer1.xml" Id="Rd1df9497fc2745ba" /></Relationships>
</file>