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51c7ed48443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84962b53ca854670"/>
      <w:footerReference xmlns:r="http://schemas.openxmlformats.org/officeDocument/2006/relationships" w:type="default" r:id="Rbd31098c6be7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62b53ca854670" /><Relationship Type="http://schemas.openxmlformats.org/officeDocument/2006/relationships/footer" Target="/word/footer1.xml" Id="Rbd31098c6be74d3f" /></Relationships>
</file>