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f622174d944a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OFFICELINK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OFFICELINK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840e4dab7f4a39"/>
      <w:footerReference xmlns:r="http://schemas.openxmlformats.org/officeDocument/2006/relationships" w:type="default" r:id="R547b01bbbac64b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OFFICELINK INVEST AS   ·   Org.nr 891 199 732   ·   Kronlia 15   ·   8079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OFFICELINK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840e4dab7f4a39" /><Relationship Type="http://schemas.openxmlformats.org/officeDocument/2006/relationships/footer" Target="/word/footer1.xml" Id="R547b01bbbac64b78" /></Relationships>
</file>