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21d0f3945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OPTOWAVE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OPTOWAVE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1abb2e0a94b63"/>
      <w:footerReference xmlns:r="http://schemas.openxmlformats.org/officeDocument/2006/relationships" w:type="default" r:id="R0a62b4b8641f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OPTOWAVE AS   ·   Org.nr 890 397 182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OPTOWAVE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1abb2e0a94b63" /><Relationship Type="http://schemas.openxmlformats.org/officeDocument/2006/relationships/footer" Target="/word/footer1.xml" Id="R0a62b4b8641f493b" /></Relationships>
</file>