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fc5641d0b848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CNS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CNS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d5ae69682f4c28"/>
      <w:footerReference xmlns:r="http://schemas.openxmlformats.org/officeDocument/2006/relationships" w:type="default" r:id="R581760d46f14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CNS INVEST II AS   ·   Org.nr 890 379 052   ·   Haraldsgata 152   ·   5527 HAUGESUND   ·   Tlf. 52 70 92 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CNS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d5ae69682f4c28" /><Relationship Type="http://schemas.openxmlformats.org/officeDocument/2006/relationships/footer" Target="/word/footer1.xml" Id="R581760d46f144b1b" /></Relationships>
</file>