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b427e8372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3e309bb954c34"/>
      <w:footerReference xmlns:r="http://schemas.openxmlformats.org/officeDocument/2006/relationships" w:type="default" r:id="R39079a9759f6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 EIENDOM AS   ·   Org.nr 890 260 942   ·   Ellingsøyvegen 330   ·   6057 ELLINGSØY   ·   Tlf. 70 18 36 99   ·   aalesundhus@online.no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3e309bb954c34" /><Relationship Type="http://schemas.openxmlformats.org/officeDocument/2006/relationships/footer" Target="/word/footer1.xml" Id="R39079a9759f64eb3" /></Relationships>
</file>