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4d2d0cb0a4c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MERCATOR HOLDING AS</w:t>
      </w:r>
    </w:p>
    <w:sectPr>
      <w:headerReference xmlns:r="http://schemas.openxmlformats.org/officeDocument/2006/relationships" w:type="default" r:id="Rd3f33b19834c4f13"/>
      <w:footerReference xmlns:r="http://schemas.openxmlformats.org/officeDocument/2006/relationships" w:type="default" r:id="R4e943cceb8e4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MERCATOR HOLDING AS   ·   Org.nr 889 951 702   ·   Vestengveien 40   ·   1725 SARPSBORG   ·   Tlf. 69 12 66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MERCATOR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33b19834c4f13" /><Relationship Type="http://schemas.openxmlformats.org/officeDocument/2006/relationships/footer" Target="/word/footer1.xml" Id="R4e943cceb8e44533" /></Relationships>
</file>