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0890aa81bf4d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ANDØRJA ADVENTURES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ANDØRJA ADVENTURES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d7edf656004cfc"/>
      <w:footerReference xmlns:r="http://schemas.openxmlformats.org/officeDocument/2006/relationships" w:type="default" r:id="R32d8a1d0956e4d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ANDØRJA ADVENTURES AS   ·   Org.nr 889 757 922   ·   Kjerkeveien 18   ·   9455 ENGENES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ANDØRJA ADVENTURES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d7edf656004cfc" /><Relationship Type="http://schemas.openxmlformats.org/officeDocument/2006/relationships/footer" Target="/word/footer1.xml" Id="R32d8a1d0956e4d2d" /></Relationships>
</file>