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b064c38e8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COPA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e5504196a5ea46a5"/>
      <w:footerReference xmlns:r="http://schemas.openxmlformats.org/officeDocument/2006/relationships" w:type="default" r:id="R92144f448c66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04196a5ea46a5" /><Relationship Type="http://schemas.openxmlformats.org/officeDocument/2006/relationships/footer" Target="/word/footer1.xml" Id="R92144f448c664f38" /></Relationships>
</file>