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da01fe6e04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BAKKEJORD INVEST AS, org.nr 889 304 472,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BAKKEJORD INVEST AS</w:t>
      </w:r>
    </w:p>
    <w:sectPr>
      <w:headerReference xmlns:r="http://schemas.openxmlformats.org/officeDocument/2006/relationships" w:type="default" r:id="Red9faabcca494d0d"/>
      <w:footerReference xmlns:r="http://schemas.openxmlformats.org/officeDocument/2006/relationships" w:type="default" r:id="Rb82785e957ff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faabcca494d0d" /><Relationship Type="http://schemas.openxmlformats.org/officeDocument/2006/relationships/footer" Target="/word/footer1.xml" Id="Rb82785e957ff43e9" /></Relationships>
</file>