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0628450a4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JAT INVEST AS.</w:t>
      </w:r>
    </w:p>
    <w:sectPr>
      <w:headerReference xmlns:r="http://schemas.openxmlformats.org/officeDocument/2006/relationships" w:type="default" r:id="R5eef0f439ae14a4d"/>
      <w:footerReference xmlns:r="http://schemas.openxmlformats.org/officeDocument/2006/relationships" w:type="default" r:id="R0a60a1d6a769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f0f439ae14a4d" /><Relationship Type="http://schemas.openxmlformats.org/officeDocument/2006/relationships/footer" Target="/word/footer1.xml" Id="R0a60a1d6a769488b" /></Relationships>
</file>