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626c255f8f45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b0834de6d44ff2"/>
      <w:footerReference xmlns:r="http://schemas.openxmlformats.org/officeDocument/2006/relationships" w:type="default" r:id="R055f9618ce0a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 INVEST AS   ·   Org.nr 889 253 592   ·   Åsan 10   ·   9411 HARSTAD   ·   Tlf. 77 00 34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0834de6d44ff2" /><Relationship Type="http://schemas.openxmlformats.org/officeDocument/2006/relationships/footer" Target="/word/footer1.xml" Id="R055f9618ce0a4b41" /></Relationships>
</file>