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d2743ca8847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HAGA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HAGA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1d9de4d16f44fa"/>
      <w:footerReference xmlns:r="http://schemas.openxmlformats.org/officeDocument/2006/relationships" w:type="default" r:id="R1dff27bf1c3e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HAGA GÅRD AS   ·   Org.nr 889 246 332   ·   Ringeriksveien 35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HAGA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1d9de4d16f44fa" /><Relationship Type="http://schemas.openxmlformats.org/officeDocument/2006/relationships/footer" Target="/word/footer1.xml" Id="R1dff27bf1c3e4735" /></Relationships>
</file>