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eb531d96b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643cf75af4014ebc"/>
      <w:footerReference xmlns:r="http://schemas.openxmlformats.org/officeDocument/2006/relationships" w:type="default" r:id="Rb877c6ae8817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cf75af4014ebc" /><Relationship Type="http://schemas.openxmlformats.org/officeDocument/2006/relationships/footer" Target="/word/footer1.xml" Id="Rb877c6ae88174f75" /></Relationships>
</file>