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71f1168034e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7387890b645f4"/>
      <w:footerReference xmlns:r="http://schemas.openxmlformats.org/officeDocument/2006/relationships" w:type="default" r:id="R22c9e77714a0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OSLO AS   ·   Org.nr 889 235 462   ·   Pilestredet 29A   ·   0166 OSLO   ·   Tlf. 22 82 84 40   ·   heiestad@advokat.no   ·   advokatioslo.com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7387890b645f4" /><Relationship Type="http://schemas.openxmlformats.org/officeDocument/2006/relationships/footer" Target="/word/footer1.xml" Id="R22c9e77714a04823" /></Relationships>
</file>