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3fd6d696a40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RIGAR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RIGAR AS</w:t>
      </w:r>
    </w:p>
    <w:sectPr>
      <w:headerReference xmlns:r="http://schemas.openxmlformats.org/officeDocument/2006/relationships" w:type="default" r:id="R9cbbcb9f7c1e40c3"/>
      <w:footerReference xmlns:r="http://schemas.openxmlformats.org/officeDocument/2006/relationships" w:type="default" r:id="Rda2f8f6b4bb0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RIGAR AS   ·   Org.nr 889 233 192   ·   Regimentsvegen 225   ·   5705 VOSS   ·   Tlf. 56 52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bcb9f7c1e40c3" /><Relationship Type="http://schemas.openxmlformats.org/officeDocument/2006/relationships/footer" Target="/word/footer1.xml" Id="Rda2f8f6b4bb0413f" /></Relationships>
</file>