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35cf99089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634f7b3474398"/>
      <w:footerReference xmlns:r="http://schemas.openxmlformats.org/officeDocument/2006/relationships" w:type="default" r:id="R235195f1372e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LAMDA INVEST AS   ·   Org.nr 889 228 202   ·   Hauketotoppen 1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634f7b3474398" /><Relationship Type="http://schemas.openxmlformats.org/officeDocument/2006/relationships/footer" Target="/word/footer1.xml" Id="R235195f1372e494f" /></Relationships>
</file>