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8d1692e6244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HOLDING AS</w:t>
      </w:r>
    </w:p>
    <w:sectPr>
      <w:headerReference xmlns:r="http://schemas.openxmlformats.org/officeDocument/2006/relationships" w:type="default" r:id="Rcda4a380e1274eec"/>
      <w:footerReference xmlns:r="http://schemas.openxmlformats.org/officeDocument/2006/relationships" w:type="default" r:id="R49b3c11f8651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4a380e1274eec" /><Relationship Type="http://schemas.openxmlformats.org/officeDocument/2006/relationships/footer" Target="/word/footer1.xml" Id="R49b3c11f86514bbc" /></Relationships>
</file>