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da4ffac1d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BACKOFFICE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BACKOFFICE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a018c0174436c"/>
      <w:footerReference xmlns:r="http://schemas.openxmlformats.org/officeDocument/2006/relationships" w:type="default" r:id="Re23d9000d5c7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BACKOFFICE REGNSKAP OG RÅDGIVNING AS   ·   Org.nr 889 111 682   ·   Dyrløkkeveien 15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BACKOFFICE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a018c0174436c" /><Relationship Type="http://schemas.openxmlformats.org/officeDocument/2006/relationships/footer" Target="/word/footer1.xml" Id="Re23d9000d5c74a65" /></Relationships>
</file>