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ec7ecfb00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e5b67c94a4e6d"/>
      <w:footerReference xmlns:r="http://schemas.openxmlformats.org/officeDocument/2006/relationships" w:type="default" r:id="R565f1d51fd86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AZA AS   ·   Org.nr 889 106 352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e5b67c94a4e6d" /><Relationship Type="http://schemas.openxmlformats.org/officeDocument/2006/relationships/footer" Target="/word/footer1.xml" Id="R565f1d51fd864f86" /></Relationships>
</file>