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b912dfea5047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NABOB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NABOB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1019c7fbf044cb"/>
      <w:footerReference xmlns:r="http://schemas.openxmlformats.org/officeDocument/2006/relationships" w:type="default" r:id="R59861aafc87e4a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NABOB AS   ·   Org.nr 889 078 332   ·   Lilleakerveien 23   ·   0283 OSLO   ·   post@nabob.no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NABOB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1019c7fbf044cb" /><Relationship Type="http://schemas.openxmlformats.org/officeDocument/2006/relationships/footer" Target="/word/footer1.xml" Id="R59861aafc87e4a2c" /></Relationships>
</file>