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d5f9ad96b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d933956d24fdf"/>
      <w:footerReference xmlns:r="http://schemas.openxmlformats.org/officeDocument/2006/relationships" w:type="default" r:id="R35d472f4000c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INVEST AS   ·   Org.nr 889 077 662   ·   Lagerveien 18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d933956d24fdf" /><Relationship Type="http://schemas.openxmlformats.org/officeDocument/2006/relationships/footer" Target="/word/footer1.xml" Id="R35d472f4000c4dcd" /></Relationships>
</file>