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8a2ba11fb45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BRATSBERG BRYGGE INVEST AS</w:t>
      </w:r>
    </w:p>
    <w:sectPr>
      <w:headerReference xmlns:r="http://schemas.openxmlformats.org/officeDocument/2006/relationships" w:type="default" r:id="R76f75c9465e94be8"/>
      <w:footerReference xmlns:r="http://schemas.openxmlformats.org/officeDocument/2006/relationships" w:type="default" r:id="R9481917a9542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BRYGGE INVEST AS   ·   Org.nr 889 056 622   ·   Venstøphøgda 47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BRYGGE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75c9465e94be8" /><Relationship Type="http://schemas.openxmlformats.org/officeDocument/2006/relationships/footer" Target="/word/footer1.xml" Id="R9481917a9542497f" /></Relationships>
</file>