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978ddbc2d545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BJØRGVIN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BJØRGVIN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6f369476044cdf"/>
      <w:footerReference xmlns:r="http://schemas.openxmlformats.org/officeDocument/2006/relationships" w:type="default" r:id="R2110b907265247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BJØRGVIN REVISJON AS   ·   Org.nr 888 976 272   ·   Solheimsgaten 11   ·   5058 BERGEN   ·   Tlf. 55 20 99 99   ·   post@bjorgvin.no   ·   www.bjorgvin.no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BJØRGVIN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6f369476044cdf" /><Relationship Type="http://schemas.openxmlformats.org/officeDocument/2006/relationships/footer" Target="/word/footer1.xml" Id="R2110b9072652477a" /></Relationships>
</file>