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7030ea439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4b5f9e1714f03"/>
      <w:footerReference xmlns:r="http://schemas.openxmlformats.org/officeDocument/2006/relationships" w:type="default" r:id="R4ceb7cf558be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INVEST AS   ·   Org.nr 888 975 942   ·   c/o TomCon AS, Kilengaten 15   ·   3117 TØNSBERG   ·   Tlf. 33 00 48 80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4b5f9e1714f03" /><Relationship Type="http://schemas.openxmlformats.org/officeDocument/2006/relationships/footer" Target="/word/footer1.xml" Id="R4ceb7cf558be4394" /></Relationships>
</file>