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687e622b0a48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SUNDE AVDELING RYFYLKE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SUNDE AVDELING RYFYLKE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d3bbdc209449fc"/>
      <w:footerReference xmlns:r="http://schemas.openxmlformats.org/officeDocument/2006/relationships" w:type="default" r:id="R2612653fb25148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SUNDE AVDELING RYFYLKE AS   ·   Org.nr 888 974 202   ·   Treskeveien 12   ·   4043 HAFRSFJORD   ·   ben@rorleggersunde.no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SUNDE AVDELING RYFYLKE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d3bbdc209449fc" /><Relationship Type="http://schemas.openxmlformats.org/officeDocument/2006/relationships/footer" Target="/word/footer1.xml" Id="R2612653fb25148db" /></Relationships>
</file>