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a5eff37e64e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CONSOLIDA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CONSOLIDA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a6d143d3d64ab3"/>
      <w:footerReference xmlns:r="http://schemas.openxmlformats.org/officeDocument/2006/relationships" w:type="default" r:id="R5f7fe5108138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6d143d3d64ab3" /><Relationship Type="http://schemas.openxmlformats.org/officeDocument/2006/relationships/footer" Target="/word/footer1.xml" Id="R5f7fe51081384c80" /></Relationships>
</file>