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292ff1a6d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77e1ee957c924fef"/>
      <w:footerReference xmlns:r="http://schemas.openxmlformats.org/officeDocument/2006/relationships" w:type="default" r:id="R7916fe2fac59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1ee957c924fef" /><Relationship Type="http://schemas.openxmlformats.org/officeDocument/2006/relationships/footer" Target="/word/footer1.xml" Id="R7916fe2fac594b66" /></Relationships>
</file>