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a25a852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a527c3f2a1794cf2"/>
      <w:footerReference xmlns:r="http://schemas.openxmlformats.org/officeDocument/2006/relationships" w:type="default" r:id="R41267dc4176b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7c3f2a1794cf2" /><Relationship Type="http://schemas.openxmlformats.org/officeDocument/2006/relationships/footer" Target="/word/footer1.xml" Id="R41267dc4176b403f" /></Relationships>
</file>