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4571e610c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dda503fccac243f8"/>
      <w:footerReference xmlns:r="http://schemas.openxmlformats.org/officeDocument/2006/relationships" w:type="default" r:id="R10034dfaf999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503fccac243f8" /><Relationship Type="http://schemas.openxmlformats.org/officeDocument/2006/relationships/footer" Target="/word/footer1.xml" Id="R10034dfaf9994de4" /></Relationships>
</file>