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04685ab2a745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ba84d073694e60"/>
      <w:footerReference xmlns:r="http://schemas.openxmlformats.org/officeDocument/2006/relationships" w:type="default" r:id="R01c0b144163947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WINGE INVEST AS   ·   Org.nr 888 670 262   ·   Strandveien 77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a84d073694e60" /><Relationship Type="http://schemas.openxmlformats.org/officeDocument/2006/relationships/footer" Target="/word/footer1.xml" Id="R01c0b144163947fc" /></Relationships>
</file>