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0bb8fb29b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f8f79b60040c5"/>
      <w:footerReference xmlns:r="http://schemas.openxmlformats.org/officeDocument/2006/relationships" w:type="default" r:id="R7190b07ed186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HOLDING AS   ·   Org.nr 888 300 422   ·   Byfogd Paus gate 10C   ·   3717 SKIEN   ·   Tlf. 35 51 92 30   ·   post@fortunaraadgivning.no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f8f79b60040c5" /><Relationship Type="http://schemas.openxmlformats.org/officeDocument/2006/relationships/footer" Target="/word/footer1.xml" Id="R7190b07ed1864f9f" /></Relationships>
</file>