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3f2e87ee344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ESQ CAPITAL PARTNERS AS</w:t>
      </w:r>
    </w:p>
    <w:sectPr>
      <w:headerReference xmlns:r="http://schemas.openxmlformats.org/officeDocument/2006/relationships" w:type="default" r:id="R658d8ebef2234b8c"/>
      <w:footerReference xmlns:r="http://schemas.openxmlformats.org/officeDocument/2006/relationships" w:type="default" r:id="Re06c3a4739aa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ESQ CAPITAL PARTNERS AS   ·   Org.nr 887 558 132   ·   c/o Stein Erik Haavi, Festningsveien 14C   ·   1368 STABEKK   ·   sterikh@online.no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ESQ CAPITAL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d8ebef2234b8c" /><Relationship Type="http://schemas.openxmlformats.org/officeDocument/2006/relationships/footer" Target="/word/footer1.xml" Id="Re06c3a4739aa4efa" /></Relationships>
</file>