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89f7b5596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KJELL MØRK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KJELL MØRK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665c7ab304cc0"/>
      <w:footerReference xmlns:r="http://schemas.openxmlformats.org/officeDocument/2006/relationships" w:type="default" r:id="Rfcc01029d693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KJELL MØRK AS   ·   Org.nr 887 427 992   ·   Kalnesbrekka 4   ·   1712 GRÅLUM   ·   Tlf. 69 10 22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KJELL MØRK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665c7ab304cc0" /><Relationship Type="http://schemas.openxmlformats.org/officeDocument/2006/relationships/footer" Target="/word/footer1.xml" Id="Rfcc01029d6934675" /></Relationships>
</file>