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8945663cab44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 AS</w:t>
      </w:r>
    </w:p>
    <w:sectPr>
      <w:headerReference xmlns:r="http://schemas.openxmlformats.org/officeDocument/2006/relationships" w:type="default" r:id="R7b4a9e0ba1ff4913"/>
      <w:footerReference xmlns:r="http://schemas.openxmlformats.org/officeDocument/2006/relationships" w:type="default" r:id="R66f6b075df5b4d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AS   ·   Org.nr 887 324 832   ·   Kanalveien 52C   ·   5068 BERGEN   ·   leif@steinbakkrevisjon.no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4a9e0ba1ff4913" /><Relationship Type="http://schemas.openxmlformats.org/officeDocument/2006/relationships/footer" Target="/word/footer1.xml" Id="R66f6b075df5b4d63" /></Relationships>
</file>