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6a2ae1470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9b831387a4791"/>
      <w:footerReference xmlns:r="http://schemas.openxmlformats.org/officeDocument/2006/relationships" w:type="default" r:id="R63c0588e1d61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TRANSPORT AS   ·   Org.nr 886 237 162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9b831387a4791" /><Relationship Type="http://schemas.openxmlformats.org/officeDocument/2006/relationships/footer" Target="/word/footer1.xml" Id="R63c0588e1d614c1c" /></Relationships>
</file>