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b8c9997a3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REGNSKAPSSERVICE KAI CHRISTIANSEN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d21e592ec62246b8"/>
      <w:footerReference xmlns:r="http://schemas.openxmlformats.org/officeDocument/2006/relationships" w:type="default" r:id="Rd7dce8aad181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e592ec62246b8" /><Relationship Type="http://schemas.openxmlformats.org/officeDocument/2006/relationships/footer" Target="/word/footer1.xml" Id="Rd7dce8aad1814b1e" /></Relationships>
</file>