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916c45e0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REGNSKAPSSERVICE KAI CHRISTIANSEN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df8cc1a8971b42b4"/>
      <w:footerReference xmlns:r="http://schemas.openxmlformats.org/officeDocument/2006/relationships" w:type="default" r:id="R6d8e74733f78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cc1a8971b42b4" /><Relationship Type="http://schemas.openxmlformats.org/officeDocument/2006/relationships/footer" Target="/word/footer1.xml" Id="R6d8e74733f784e40" /></Relationships>
</file>