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0296d389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NORGESGRUPPEN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25ef86f74ab84e11"/>
      <w:footerReference xmlns:r="http://schemas.openxmlformats.org/officeDocument/2006/relationships" w:type="default" r:id="R9c906c915e34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f86f74ab84e11" /><Relationship Type="http://schemas.openxmlformats.org/officeDocument/2006/relationships/footer" Target="/word/footer1.xml" Id="R9c906c915e344841" /></Relationships>
</file>