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6230cf586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64b3df44b483e"/>
      <w:footerReference xmlns:r="http://schemas.openxmlformats.org/officeDocument/2006/relationships" w:type="default" r:id="R3ac9da90dba2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64b3df44b483e" /><Relationship Type="http://schemas.openxmlformats.org/officeDocument/2006/relationships/footer" Target="/word/footer1.xml" Id="R3ac9da90dba2447b" /></Relationships>
</file>