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97cc1070048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79b4ca99a34e3a"/>
      <w:footerReference xmlns:r="http://schemas.openxmlformats.org/officeDocument/2006/relationships" w:type="default" r:id="R205c9748c7d242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MEDCO AS   ·   Org.nr 883 077 482   ·   Årvollskogen 83   ·   1529 MOSS   ·   Tlf. 69 25 60 34   ·   medco@medco.no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79b4ca99a34e3a" /><Relationship Type="http://schemas.openxmlformats.org/officeDocument/2006/relationships/footer" Target="/word/footer1.xml" Id="R205c9748c7d242b8" /></Relationships>
</file>